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20D" w:rsidRPr="004A320D" w:rsidRDefault="004A320D" w:rsidP="00AC2524">
      <w:pPr>
        <w:ind w:left="0" w:right="0"/>
        <w:rPr>
          <w:rFonts w:eastAsia="Times New Roman"/>
          <w:sz w:val="28"/>
          <w:szCs w:val="28"/>
          <w:lang w:eastAsia="ru-RU"/>
        </w:rPr>
      </w:pPr>
      <w:r w:rsidRPr="004A320D">
        <w:rPr>
          <w:rFonts w:eastAsia="Times New Roman"/>
          <w:i/>
          <w:iCs/>
          <w:color w:val="000000"/>
          <w:sz w:val="28"/>
          <w:szCs w:val="28"/>
          <w:lang w:eastAsia="ru-RU"/>
        </w:rPr>
        <w:t>Корреспонденция счетов, применяемых для учета запасов: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653"/>
        <w:gridCol w:w="6075"/>
        <w:gridCol w:w="1321"/>
        <w:gridCol w:w="1253"/>
      </w:tblGrid>
      <w:tr w:rsidR="004A320D" w:rsidRPr="004A320D" w:rsidTr="004A320D">
        <w:trPr>
          <w:trHeight w:hRule="exact" w:val="684"/>
        </w:trPr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60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Содержание операции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Корреспонденция</w:t>
            </w:r>
          </w:p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счетов</w:t>
            </w:r>
          </w:p>
        </w:tc>
      </w:tr>
      <w:tr w:rsidR="004A320D" w:rsidRPr="004A320D" w:rsidTr="004A320D">
        <w:trPr>
          <w:trHeight w:hRule="exact" w:val="363"/>
        </w:trPr>
        <w:tc>
          <w:tcPr>
            <w:tcW w:w="65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07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Дебет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Кредит</w:t>
            </w:r>
          </w:p>
        </w:tc>
      </w:tr>
      <w:tr w:rsidR="004A320D" w:rsidRPr="004A320D" w:rsidTr="004A320D">
        <w:trPr>
          <w:trHeight w:hRule="exact" w:val="409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A320D" w:rsidRPr="004A320D" w:rsidRDefault="004A320D" w:rsidP="004A320D">
            <w:pPr>
              <w:ind w:left="0" w:right="0"/>
              <w:rPr>
                <w:rFonts w:eastAsia="Times New Roman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A320D" w:rsidRPr="004A320D" w:rsidRDefault="004A320D" w:rsidP="004A320D">
            <w:pPr>
              <w:ind w:left="0" w:right="0"/>
              <w:rPr>
                <w:rFonts w:eastAsia="Times New Roman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A320D" w:rsidRPr="004A320D" w:rsidRDefault="004A320D" w:rsidP="004A320D">
            <w:pPr>
              <w:ind w:left="0" w:right="0"/>
              <w:rPr>
                <w:rFonts w:eastAsia="Times New Roman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A320D" w:rsidRPr="004A320D" w:rsidRDefault="004A320D" w:rsidP="004A320D">
            <w:pPr>
              <w:ind w:left="0" w:right="0"/>
              <w:rPr>
                <w:rFonts w:eastAsia="Times New Roman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4A320D" w:rsidRPr="004A320D" w:rsidTr="004A320D">
        <w:trPr>
          <w:trHeight w:hRule="exact" w:val="1355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Приобретение сырья и материалов у поставщи</w:t>
            </w:r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 xml:space="preserve">ков </w:t>
            </w:r>
            <w:r w:rsidRPr="004A320D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t>(юридических лиц):</w:t>
            </w:r>
          </w:p>
          <w:p w:rsidR="004A320D" w:rsidRPr="004A320D" w:rsidRDefault="004A320D" w:rsidP="004A320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на договорную стоимость</w:t>
            </w:r>
          </w:p>
          <w:p w:rsidR="004A320D" w:rsidRPr="004A320D" w:rsidRDefault="004A320D" w:rsidP="004A320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на сумму НДС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1310</w:t>
            </w:r>
          </w:p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1420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3310</w:t>
            </w:r>
          </w:p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3310</w:t>
            </w:r>
          </w:p>
        </w:tc>
      </w:tr>
      <w:tr w:rsidR="004A320D" w:rsidRPr="004A320D" w:rsidTr="004A320D">
        <w:trPr>
          <w:trHeight w:hRule="exact" w:val="61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То же, у физических лиц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1310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3380</w:t>
            </w:r>
          </w:p>
        </w:tc>
      </w:tr>
      <w:tr w:rsidR="004A320D" w:rsidRPr="004A320D" w:rsidTr="004A320D">
        <w:trPr>
          <w:trHeight w:hRule="exact" w:val="2348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То же, за счет подотчетных сумм:</w:t>
            </w:r>
          </w:p>
          <w:p w:rsidR="004A320D" w:rsidRPr="004A320D" w:rsidRDefault="004A320D" w:rsidP="004A320D">
            <w:pPr>
              <w:numPr>
                <w:ilvl w:val="0"/>
                <w:numId w:val="2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на договорную стоимость</w:t>
            </w:r>
          </w:p>
          <w:p w:rsidR="004A320D" w:rsidRPr="004A320D" w:rsidRDefault="004A320D" w:rsidP="004A320D">
            <w:pPr>
              <w:numPr>
                <w:ilvl w:val="0"/>
                <w:numId w:val="2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на сумму НДС</w:t>
            </w:r>
          </w:p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t>Примечание: рекомендуется расчеты за любые запасы, товары, услуги или основные средства проводить через счет 3310 «Расчеты с постав</w:t>
            </w:r>
            <w:r w:rsidRPr="004A320D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softHyphen/>
              <w:t>щиками и подрядчиками».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1310</w:t>
            </w:r>
          </w:p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1420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1251</w:t>
            </w:r>
          </w:p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1251</w:t>
            </w:r>
          </w:p>
        </w:tc>
      </w:tr>
      <w:tr w:rsidR="004A320D" w:rsidRPr="004A320D" w:rsidTr="004A320D">
        <w:trPr>
          <w:trHeight w:hRule="exact" w:val="4252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t>Это позволит избежать дополнительных за</w:t>
            </w:r>
            <w:r w:rsidRPr="004A320D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softHyphen/>
              <w:t>трат времени по выборке данных о поставщи</w:t>
            </w:r>
            <w:r w:rsidRPr="004A320D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softHyphen/>
              <w:t>ках товаров, услуг и т.п. при составлении годо</w:t>
            </w:r>
            <w:r w:rsidRPr="004A320D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softHyphen/>
              <w:t>вой декларации по КПП (форма 100.00) и запол</w:t>
            </w:r>
            <w:r w:rsidRPr="004A320D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softHyphen/>
              <w:t>нении налоговых регистров</w:t>
            </w:r>
            <w:proofErr w:type="gramStart"/>
            <w:r w:rsidRPr="004A320D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Т</w:t>
            </w:r>
            <w:proofErr w:type="gramEnd"/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о есть данную проводку </w:t>
            </w: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(приобретение сы</w:t>
            </w: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softHyphen/>
              <w:t xml:space="preserve">рья и материалов за счет подотчетных сумм) </w:t>
            </w:r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оформлять таким образом, а </w:t>
            </w:r>
            <w:proofErr w:type="spellStart"/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оприходование</w:t>
            </w:r>
            <w:proofErr w:type="spellEnd"/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приобретенного сырья и мате</w:t>
            </w:r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риалов производить в разделе учета расчетов с поставщиками проводками:</w:t>
            </w:r>
          </w:p>
          <w:p w:rsidR="004A320D" w:rsidRPr="004A320D" w:rsidRDefault="004A320D" w:rsidP="004A320D">
            <w:pPr>
              <w:numPr>
                <w:ilvl w:val="0"/>
                <w:numId w:val="3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на договорную стоимость</w:t>
            </w:r>
          </w:p>
          <w:p w:rsidR="004A320D" w:rsidRPr="004A320D" w:rsidRDefault="004A320D" w:rsidP="004A320D">
            <w:pPr>
              <w:numPr>
                <w:ilvl w:val="0"/>
                <w:numId w:val="4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на сумму НДС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3310</w:t>
            </w:r>
          </w:p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1310</w:t>
            </w:r>
          </w:p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1420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1251</w:t>
            </w:r>
          </w:p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3310</w:t>
            </w:r>
          </w:p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3310</w:t>
            </w:r>
          </w:p>
        </w:tc>
      </w:tr>
      <w:tr w:rsidR="004A320D" w:rsidRPr="004A320D" w:rsidTr="004A320D">
        <w:trPr>
          <w:trHeight w:hRule="exact" w:val="984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Увеличение стоимости сырья и материалов за счет транспортных и прочих расходов, прямо связанных с их приобретением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1310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3310,</w:t>
            </w:r>
          </w:p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3380</w:t>
            </w:r>
          </w:p>
        </w:tc>
      </w:tr>
      <w:tr w:rsidR="004A320D" w:rsidRPr="004A320D" w:rsidTr="00AC2524">
        <w:trPr>
          <w:trHeight w:hRule="exact" w:val="698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Поступление сырья и материалов в виде вкладов учредителей (участников) в уставный капитал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1310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5110</w:t>
            </w:r>
          </w:p>
        </w:tc>
      </w:tr>
      <w:tr w:rsidR="004A320D" w:rsidRPr="004A320D" w:rsidTr="004A320D">
        <w:trPr>
          <w:trHeight w:hRule="exact" w:val="844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Без</w:t>
            </w:r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возмездное получение сырья и материалов от  физических и юридических, лиц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1310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6220</w:t>
            </w:r>
          </w:p>
        </w:tc>
      </w:tr>
      <w:tr w:rsidR="004A320D" w:rsidRPr="004A320D" w:rsidTr="00AC2524">
        <w:trPr>
          <w:trHeight w:hRule="exact" w:val="95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A320D" w:rsidRPr="004A320D" w:rsidRDefault="00AC2524" w:rsidP="004A320D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Оприходование</w:t>
            </w:r>
            <w:proofErr w:type="spellEnd"/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излишков сырья и материалов, выявленных при инвентаризации или по другим причинам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1310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6290</w:t>
            </w:r>
          </w:p>
        </w:tc>
      </w:tr>
      <w:tr w:rsidR="004A320D" w:rsidRPr="004A320D" w:rsidTr="004A320D">
        <w:trPr>
          <w:trHeight w:hRule="exact" w:val="1466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A320D" w:rsidRPr="004A320D" w:rsidRDefault="00AC2524" w:rsidP="004A320D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C2524" w:rsidRDefault="004A320D" w:rsidP="00AC2524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252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Оприходование</w:t>
            </w:r>
            <w:proofErr w:type="spellEnd"/>
            <w:r w:rsidRPr="00AC252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отходов сырья и материалов, переданных ранее для использования на нужды: </w:t>
            </w:r>
          </w:p>
          <w:p w:rsidR="00AC2524" w:rsidRPr="00AC2524" w:rsidRDefault="004A320D" w:rsidP="00AC2524">
            <w:pPr>
              <w:pStyle w:val="a3"/>
              <w:numPr>
                <w:ilvl w:val="0"/>
                <w:numId w:val="5"/>
              </w:numPr>
              <w:ind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C252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основного производства </w:t>
            </w:r>
          </w:p>
          <w:p w:rsidR="004A320D" w:rsidRPr="00AC2524" w:rsidRDefault="004A320D" w:rsidP="00AC2524">
            <w:pPr>
              <w:pStyle w:val="a3"/>
              <w:numPr>
                <w:ilvl w:val="0"/>
                <w:numId w:val="5"/>
              </w:numPr>
              <w:ind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C252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вспомогательного производства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C2524" w:rsidRDefault="00AC2524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2524" w:rsidRDefault="00AC2524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1350</w:t>
            </w:r>
          </w:p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1350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524" w:rsidRDefault="00AC2524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2524" w:rsidRDefault="00AC2524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8110</w:t>
            </w:r>
          </w:p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8310</w:t>
            </w:r>
          </w:p>
        </w:tc>
      </w:tr>
      <w:tr w:rsidR="004A320D" w:rsidRPr="004A320D" w:rsidTr="00AC2524">
        <w:trPr>
          <w:trHeight w:hRule="exact" w:val="1649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A320D" w:rsidRPr="004A320D" w:rsidRDefault="00AC2524" w:rsidP="004A320D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C2524" w:rsidRDefault="004A320D" w:rsidP="004A320D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писание сырья и материалов </w:t>
            </w:r>
            <w:proofErr w:type="gramStart"/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на</w:t>
            </w:r>
            <w:proofErr w:type="gramEnd"/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: </w:t>
            </w:r>
          </w:p>
          <w:p w:rsidR="00AC2524" w:rsidRPr="00AC2524" w:rsidRDefault="004A320D" w:rsidP="00AC2524">
            <w:pPr>
              <w:pStyle w:val="a3"/>
              <w:numPr>
                <w:ilvl w:val="0"/>
                <w:numId w:val="6"/>
              </w:numPr>
              <w:ind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C252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основное производство </w:t>
            </w:r>
          </w:p>
          <w:p w:rsidR="00AC2524" w:rsidRPr="00AC2524" w:rsidRDefault="004A320D" w:rsidP="00AC2524">
            <w:pPr>
              <w:pStyle w:val="a3"/>
              <w:numPr>
                <w:ilvl w:val="0"/>
                <w:numId w:val="6"/>
              </w:numPr>
              <w:ind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C252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вспомогательное производство </w:t>
            </w:r>
          </w:p>
          <w:p w:rsidR="00AC2524" w:rsidRPr="00AC2524" w:rsidRDefault="004A320D" w:rsidP="00AC2524">
            <w:pPr>
              <w:pStyle w:val="a3"/>
              <w:numPr>
                <w:ilvl w:val="0"/>
                <w:numId w:val="6"/>
              </w:numPr>
              <w:ind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C252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на общепроизводственные нужды </w:t>
            </w:r>
          </w:p>
          <w:p w:rsidR="004A320D" w:rsidRPr="00AC2524" w:rsidRDefault="004A320D" w:rsidP="00AC2524">
            <w:pPr>
              <w:pStyle w:val="a3"/>
              <w:numPr>
                <w:ilvl w:val="0"/>
                <w:numId w:val="6"/>
              </w:numPr>
              <w:ind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C252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на административные расходы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C2524" w:rsidRDefault="00AC2524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8110</w:t>
            </w:r>
          </w:p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8310</w:t>
            </w:r>
          </w:p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8410</w:t>
            </w:r>
          </w:p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7210,</w:t>
            </w:r>
          </w:p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524" w:rsidRDefault="00AC2524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1310</w:t>
            </w:r>
          </w:p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1310</w:t>
            </w:r>
          </w:p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1310</w:t>
            </w:r>
          </w:p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1310</w:t>
            </w:r>
          </w:p>
        </w:tc>
      </w:tr>
      <w:tr w:rsidR="004A320D" w:rsidRPr="004A320D" w:rsidTr="00D62F74">
        <w:trPr>
          <w:trHeight w:hRule="exact" w:val="800"/>
        </w:trPr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A320D" w:rsidRDefault="00AC2524" w:rsidP="004A320D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10</w:t>
            </w:r>
          </w:p>
          <w:p w:rsidR="00AC2524" w:rsidRDefault="00AC2524" w:rsidP="004A320D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  <w:p w:rsidR="00AC2524" w:rsidRDefault="00AC2524" w:rsidP="004A320D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  <w:p w:rsidR="00AC2524" w:rsidRDefault="00AC2524" w:rsidP="004A320D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  <w:p w:rsidR="00AC2524" w:rsidRPr="004A320D" w:rsidRDefault="00AC2524" w:rsidP="004A320D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Списание сырья и материалов в пределах норм естественной убыли {усушка, утруска и т.п.)</w:t>
            </w:r>
            <w:proofErr w:type="gramEnd"/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7210,</w:t>
            </w:r>
          </w:p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1310</w:t>
            </w:r>
          </w:p>
        </w:tc>
      </w:tr>
      <w:tr w:rsidR="004A320D" w:rsidRPr="004A320D" w:rsidTr="00D62F74">
        <w:trPr>
          <w:trHeight w:hRule="exact" w:val="750"/>
        </w:trPr>
        <w:tc>
          <w:tcPr>
            <w:tcW w:w="653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 же, сверх норм естественной убыли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1270</w:t>
            </w:r>
          </w:p>
          <w:p w:rsidR="004A320D" w:rsidRPr="004A320D" w:rsidRDefault="004A320D" w:rsidP="00AC2524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721</w:t>
            </w:r>
            <w:r w:rsidR="00AC2524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1310</w:t>
            </w:r>
          </w:p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1270</w:t>
            </w:r>
          </w:p>
        </w:tc>
      </w:tr>
      <w:tr w:rsidR="004A320D" w:rsidRPr="004A320D" w:rsidTr="004A320D">
        <w:trPr>
          <w:trHeight w:hRule="exact" w:val="714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A320D" w:rsidRPr="004A320D" w:rsidRDefault="00AC2524" w:rsidP="004A320D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Списание порчи и недостачи сырья и материа</w:t>
            </w:r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лов, когда не установлены виновные лица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1270</w:t>
            </w:r>
          </w:p>
          <w:p w:rsidR="004A320D" w:rsidRPr="004A320D" w:rsidRDefault="004A320D" w:rsidP="00AC2524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721</w:t>
            </w:r>
            <w:r w:rsidR="00AC2524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1310</w:t>
            </w:r>
          </w:p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1270</w:t>
            </w:r>
          </w:p>
        </w:tc>
      </w:tr>
      <w:tr w:rsidR="00AC2524" w:rsidRPr="004A320D" w:rsidTr="00727A7F">
        <w:trPr>
          <w:trHeight w:hRule="exact" w:val="948"/>
        </w:trPr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AC2524" w:rsidRPr="004A320D" w:rsidRDefault="00AC2524" w:rsidP="004A320D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C2524" w:rsidRPr="004A320D" w:rsidRDefault="00AC2524" w:rsidP="004A320D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То же, если виновные лица установлены, то есть ущерб признан виновным лицом или имеется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C2524" w:rsidRPr="004A320D" w:rsidRDefault="00AC2524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524" w:rsidRPr="004A320D" w:rsidRDefault="00AC2524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AC2524" w:rsidRPr="004A320D" w:rsidTr="00727A7F">
        <w:trPr>
          <w:trHeight w:hRule="exact" w:val="897"/>
        </w:trPr>
        <w:tc>
          <w:tcPr>
            <w:tcW w:w="653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AC2524" w:rsidRPr="004A320D" w:rsidRDefault="00AC2524" w:rsidP="004A320D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C2524" w:rsidRPr="004A320D" w:rsidRDefault="00AC2524" w:rsidP="004A320D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решение суда о признании этого лица виновным в нанесении ущерба и его взыскании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C2524" w:rsidRDefault="00AC2524" w:rsidP="00AC2524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2524" w:rsidRPr="004A320D" w:rsidRDefault="00AC2524" w:rsidP="00AC2524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1254</w:t>
            </w:r>
          </w:p>
          <w:p w:rsidR="00AC2524" w:rsidRPr="004A320D" w:rsidRDefault="00AC2524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524" w:rsidRDefault="00AC2524" w:rsidP="00AC2524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2524" w:rsidRPr="004A320D" w:rsidRDefault="00AC2524" w:rsidP="00AC2524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1270</w:t>
            </w:r>
          </w:p>
          <w:p w:rsidR="00AC2524" w:rsidRPr="004A320D" w:rsidRDefault="00AC2524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AC2524" w:rsidRPr="004A320D" w:rsidTr="00727A7F">
        <w:trPr>
          <w:trHeight w:val="1088"/>
        </w:trPr>
        <w:tc>
          <w:tcPr>
            <w:tcW w:w="653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AC2524" w:rsidRPr="004A320D" w:rsidRDefault="00AC2524" w:rsidP="004A320D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AC2524" w:rsidRPr="004A320D" w:rsidRDefault="00AC2524" w:rsidP="004A320D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- отражение обязательства виновного лица - списание недостачи или порчи сырья и </w:t>
            </w:r>
            <w:proofErr w:type="gramStart"/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мате</w:t>
            </w:r>
            <w:proofErr w:type="gramEnd"/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-</w:t>
            </w:r>
          </w:p>
          <w:p w:rsidR="00AC2524" w:rsidRPr="004A320D" w:rsidRDefault="00AC2524" w:rsidP="004A320D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риалов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AC2524" w:rsidRDefault="00AC2524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2524" w:rsidRPr="004A320D" w:rsidRDefault="00AC2524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1270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2524" w:rsidRDefault="00AC2524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2524" w:rsidRPr="004A320D" w:rsidRDefault="00AC2524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1310</w:t>
            </w:r>
          </w:p>
        </w:tc>
      </w:tr>
      <w:tr w:rsidR="004A320D" w:rsidRPr="004A320D" w:rsidTr="00AC2524">
        <w:trPr>
          <w:trHeight w:val="976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Списание сырья и материалов, пришедших </w:t>
            </w:r>
            <w:proofErr w:type="gramStart"/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</w:p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негодность или </w:t>
            </w:r>
            <w:proofErr w:type="gramStart"/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уничтоженных</w:t>
            </w:r>
            <w:proofErr w:type="gramEnd"/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в результате сти</w:t>
            </w:r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хийного бедствия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A320D" w:rsidRDefault="004A320D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7212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320D" w:rsidRDefault="004A320D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1310</w:t>
            </w:r>
          </w:p>
        </w:tc>
      </w:tr>
      <w:tr w:rsidR="004A320D" w:rsidRPr="004A320D" w:rsidTr="004A320D">
        <w:trPr>
          <w:trHeight w:hRule="exact" w:val="676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Отражение безвозмездной передачи сырья и ма</w:t>
            </w:r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териалов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7410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1310</w:t>
            </w:r>
          </w:p>
        </w:tc>
      </w:tr>
      <w:tr w:rsidR="004A320D" w:rsidRPr="004A320D" w:rsidTr="004A320D">
        <w:trPr>
          <w:trHeight w:hRule="exact" w:val="768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Списание себестоимости реализованных сырья и материалов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7410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1310</w:t>
            </w:r>
          </w:p>
        </w:tc>
      </w:tr>
      <w:tr w:rsidR="004A320D" w:rsidRPr="004A320D" w:rsidTr="004A320D">
        <w:trPr>
          <w:trHeight w:hRule="exact" w:val="874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Списание сырья и материалов в результате пре</w:t>
            </w:r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кращения деятельности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7510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1310</w:t>
            </w:r>
          </w:p>
        </w:tc>
      </w:tr>
      <w:tr w:rsidR="004A320D" w:rsidRPr="004A320D" w:rsidTr="00AC2524">
        <w:trPr>
          <w:trHeight w:val="655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18</w:t>
            </w:r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Уценка сырья и материалов до чистой стоимости</w:t>
            </w:r>
          </w:p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реализации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A320D" w:rsidRDefault="004A320D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1360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320D" w:rsidRDefault="004A320D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1310</w:t>
            </w:r>
          </w:p>
        </w:tc>
      </w:tr>
      <w:tr w:rsidR="004A320D" w:rsidRPr="004A320D" w:rsidTr="004A320D">
        <w:trPr>
          <w:trHeight w:hRule="exact" w:val="173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Возврат поставщику некачественных сырья и мате</w:t>
            </w:r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риалов после проведения оплаты их стоимости:</w:t>
            </w:r>
          </w:p>
          <w:p w:rsidR="004A320D" w:rsidRPr="004A320D" w:rsidRDefault="004A320D" w:rsidP="004A320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на договорную стоимость реализации</w:t>
            </w:r>
          </w:p>
          <w:p w:rsidR="004A320D" w:rsidRPr="004A320D" w:rsidRDefault="004A320D" w:rsidP="004A320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на сумму НДС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C2524" w:rsidRDefault="00AC2524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2524" w:rsidRDefault="00AC2524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2524" w:rsidRDefault="00AC2524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1270</w:t>
            </w:r>
          </w:p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1270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524" w:rsidRDefault="00AC2524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2524" w:rsidRDefault="00AC2524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2524" w:rsidRDefault="00AC2524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1310</w:t>
            </w:r>
          </w:p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1420</w:t>
            </w:r>
          </w:p>
        </w:tc>
      </w:tr>
      <w:tr w:rsidR="004A320D" w:rsidRPr="004A320D" w:rsidTr="004A320D">
        <w:trPr>
          <w:trHeight w:hRule="exact" w:val="1615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A320D" w:rsidRDefault="004A320D" w:rsidP="004A320D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Возврат поставщику некачественных сырья и материалов до оплаты их стоимости:</w:t>
            </w:r>
          </w:p>
          <w:p w:rsidR="004A320D" w:rsidRPr="004A320D" w:rsidRDefault="004A320D" w:rsidP="004A320D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на договорную стоимость реализации</w:t>
            </w:r>
          </w:p>
          <w:p w:rsidR="004A320D" w:rsidRPr="004A320D" w:rsidRDefault="004A320D" w:rsidP="004A320D">
            <w:pPr>
              <w:numPr>
                <w:ilvl w:val="0"/>
                <w:numId w:val="2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на сумму НДС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A320D" w:rsidRDefault="004A320D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4A320D" w:rsidRDefault="004A320D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4A320D" w:rsidRDefault="004A320D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3310</w:t>
            </w:r>
          </w:p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3310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0D" w:rsidRDefault="004A320D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4A320D" w:rsidRDefault="004A320D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4A320D" w:rsidRDefault="004A320D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1310</w:t>
            </w:r>
          </w:p>
          <w:p w:rsidR="004A320D" w:rsidRPr="004A320D" w:rsidRDefault="004A320D" w:rsidP="004A320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A320D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1420</w:t>
            </w:r>
          </w:p>
        </w:tc>
      </w:tr>
    </w:tbl>
    <w:p w:rsidR="000E5821" w:rsidRPr="004A320D" w:rsidRDefault="000E5821" w:rsidP="004A320D">
      <w:pPr>
        <w:rPr>
          <w:sz w:val="28"/>
          <w:szCs w:val="28"/>
        </w:rPr>
      </w:pPr>
    </w:p>
    <w:sectPr w:rsidR="000E5821" w:rsidRPr="004A320D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4">
    <w:nsid w:val="0CF95224"/>
    <w:multiLevelType w:val="hybridMultilevel"/>
    <w:tmpl w:val="0D9A1DD0"/>
    <w:lvl w:ilvl="0" w:tplc="B09AA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E54556"/>
    <w:multiLevelType w:val="hybridMultilevel"/>
    <w:tmpl w:val="52FAA4BE"/>
    <w:lvl w:ilvl="0" w:tplc="B09AA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A320D"/>
    <w:rsid w:val="000B288B"/>
    <w:rsid w:val="000E5821"/>
    <w:rsid w:val="00190430"/>
    <w:rsid w:val="004A320D"/>
    <w:rsid w:val="00543310"/>
    <w:rsid w:val="00AC2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20D"/>
    <w:pPr>
      <w:ind w:left="113" w:right="113"/>
      <w:jc w:val="center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25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2020-10-16T18:14:00Z</dcterms:created>
  <dcterms:modified xsi:type="dcterms:W3CDTF">2020-10-16T18:33:00Z</dcterms:modified>
</cp:coreProperties>
</file>